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A6" w:rsidRPr="00FC0746" w:rsidRDefault="003B00A6" w:rsidP="003B00A6">
      <w:pPr>
        <w:pStyle w:val="Tekstpodstawowywcity"/>
        <w:spacing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8C6251">
        <w:rPr>
          <w:rFonts w:asciiTheme="minorHAnsi" w:hAnsiTheme="minorHAnsi" w:cstheme="minorHAnsi"/>
          <w:sz w:val="22"/>
          <w:szCs w:val="22"/>
          <w:lang w:val="pl-PL"/>
        </w:rPr>
        <w:t xml:space="preserve">Zapytanie ofertowe nr </w:t>
      </w:r>
      <w:r w:rsidRPr="008C6251">
        <w:rPr>
          <w:rFonts w:asciiTheme="minorHAnsi" w:hAnsiTheme="minorHAnsi" w:cstheme="minorHAnsi"/>
          <w:b/>
          <w:sz w:val="22"/>
          <w:szCs w:val="22"/>
          <w:lang w:val="pl-PL"/>
        </w:rPr>
        <w:t>16/REG/2022</w:t>
      </w:r>
    </w:p>
    <w:p w:rsidR="003B00A6" w:rsidRDefault="003B00A6" w:rsidP="003B00A6">
      <w:pPr>
        <w:rPr>
          <w:b/>
        </w:rPr>
      </w:pPr>
    </w:p>
    <w:p w:rsidR="008E4882" w:rsidRPr="00702286" w:rsidRDefault="008E4882" w:rsidP="008E4882">
      <w:pPr>
        <w:jc w:val="center"/>
        <w:rPr>
          <w:b/>
          <w:sz w:val="24"/>
          <w:szCs w:val="24"/>
        </w:rPr>
      </w:pPr>
      <w:r w:rsidRPr="00702286">
        <w:rPr>
          <w:b/>
          <w:sz w:val="24"/>
          <w:szCs w:val="24"/>
        </w:rPr>
        <w:t>Formularz wymaganych warunków technicznych</w:t>
      </w:r>
    </w:p>
    <w:p w:rsidR="00C2222F" w:rsidRDefault="00C2222F" w:rsidP="003C1F93">
      <w:pPr>
        <w:pStyle w:val="Stopka"/>
        <w:tabs>
          <w:tab w:val="clear" w:pos="4536"/>
          <w:tab w:val="clear" w:pos="9072"/>
        </w:tabs>
        <w:spacing w:before="120"/>
        <w:rPr>
          <w:b/>
        </w:rPr>
      </w:pPr>
    </w:p>
    <w:p w:rsidR="00C2222F" w:rsidRDefault="00C2222F" w:rsidP="00C2222F">
      <w:pPr>
        <w:spacing w:line="360" w:lineRule="auto"/>
        <w:ind w:left="357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Wykonawca</w:t>
      </w:r>
      <w:bookmarkStart w:id="0" w:name="_GoBack"/>
      <w:bookmarkEnd w:id="0"/>
    </w:p>
    <w:p w:rsidR="00C2222F" w:rsidRPr="00840ACE" w:rsidRDefault="00C2222F" w:rsidP="002C73F6">
      <w:pPr>
        <w:spacing w:after="0" w:line="360" w:lineRule="auto"/>
        <w:ind w:left="357"/>
        <w:rPr>
          <w:rFonts w:ascii="Calibri" w:hAnsi="Calibri" w:cs="Calibri"/>
          <w:bCs/>
        </w:rPr>
      </w:pPr>
      <w:r w:rsidRPr="00840ACE">
        <w:rPr>
          <w:rFonts w:ascii="Calibri" w:hAnsi="Calibri" w:cs="Calibri"/>
          <w:bCs/>
        </w:rPr>
        <w:t>Nazwa ……………………………………………………</w:t>
      </w:r>
      <w:r w:rsidR="00195B64">
        <w:rPr>
          <w:rFonts w:ascii="Calibri" w:hAnsi="Calibri" w:cs="Calibri"/>
          <w:bCs/>
        </w:rPr>
        <w:t>..</w:t>
      </w:r>
      <w:r w:rsidRPr="00840ACE">
        <w:rPr>
          <w:rFonts w:ascii="Calibri" w:hAnsi="Calibri" w:cs="Calibri"/>
          <w:bCs/>
        </w:rPr>
        <w:t>…</w:t>
      </w:r>
      <w:r w:rsidR="002C73F6">
        <w:rPr>
          <w:rFonts w:ascii="Calibri" w:hAnsi="Calibri" w:cs="Calibri"/>
          <w:bCs/>
        </w:rPr>
        <w:t>..</w:t>
      </w:r>
    </w:p>
    <w:p w:rsidR="00C2222F" w:rsidRPr="00840ACE" w:rsidRDefault="00C2222F" w:rsidP="002C73F6">
      <w:pPr>
        <w:spacing w:after="0" w:line="360" w:lineRule="auto"/>
        <w:ind w:left="360"/>
        <w:rPr>
          <w:rFonts w:ascii="Calibri" w:hAnsi="Calibri" w:cs="Calibri"/>
        </w:rPr>
      </w:pPr>
      <w:r w:rsidRPr="00840ACE">
        <w:rPr>
          <w:rFonts w:ascii="Calibri" w:hAnsi="Calibri" w:cs="Calibri"/>
          <w:bCs/>
        </w:rPr>
        <w:t xml:space="preserve">Adres </w:t>
      </w:r>
      <w:r w:rsidRPr="00840ACE">
        <w:rPr>
          <w:rFonts w:ascii="Calibri" w:hAnsi="Calibri" w:cs="Calibri"/>
        </w:rPr>
        <w:t>.............................................................</w:t>
      </w:r>
    </w:p>
    <w:p w:rsidR="00C2222F" w:rsidRPr="00840ACE" w:rsidRDefault="00C2222F" w:rsidP="002C73F6">
      <w:pPr>
        <w:spacing w:after="0" w:line="360" w:lineRule="auto"/>
        <w:ind w:left="357"/>
        <w:rPr>
          <w:rFonts w:ascii="Calibri" w:hAnsi="Calibri" w:cs="Calibri"/>
          <w:lang w:val="en-US"/>
        </w:rPr>
      </w:pPr>
      <w:r w:rsidRPr="00840ACE">
        <w:rPr>
          <w:rFonts w:ascii="Calibri" w:hAnsi="Calibri" w:cs="Calibri"/>
          <w:lang w:val="en-US"/>
        </w:rPr>
        <w:t>NIP/PESEL .....................................................</w:t>
      </w:r>
    </w:p>
    <w:p w:rsidR="00C2222F" w:rsidRPr="00840ACE" w:rsidRDefault="00C2222F" w:rsidP="002C73F6">
      <w:pPr>
        <w:spacing w:after="0" w:line="360" w:lineRule="auto"/>
        <w:ind w:left="357"/>
        <w:rPr>
          <w:rFonts w:ascii="Calibri" w:hAnsi="Calibri" w:cs="Calibri"/>
          <w:lang w:val="en-US"/>
        </w:rPr>
      </w:pPr>
      <w:r w:rsidRPr="00840ACE">
        <w:rPr>
          <w:rFonts w:ascii="Calibri" w:hAnsi="Calibri" w:cs="Calibri"/>
          <w:lang w:val="en-US"/>
        </w:rPr>
        <w:t>REGON ..........................................................</w:t>
      </w:r>
    </w:p>
    <w:p w:rsidR="00C47BE7" w:rsidRDefault="00C47BE7" w:rsidP="00382804"/>
    <w:tbl>
      <w:tblPr>
        <w:tblW w:w="1036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4751"/>
        <w:gridCol w:w="5232"/>
      </w:tblGrid>
      <w:tr w:rsidR="00C47BE7" w:rsidRPr="00C47BE7" w:rsidTr="008E4882">
        <w:trPr>
          <w:trHeight w:val="300"/>
        </w:trPr>
        <w:tc>
          <w:tcPr>
            <w:tcW w:w="10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5" w:themeFillTint="66"/>
            <w:noWrap/>
            <w:vAlign w:val="center"/>
            <w:hideMark/>
          </w:tcPr>
          <w:p w:rsidR="00C47BE7" w:rsidRPr="00C47BE7" w:rsidRDefault="00C47BE7" w:rsidP="00C47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7B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Formularz wymaganych warunków technicznych</w:t>
            </w:r>
          </w:p>
        </w:tc>
      </w:tr>
      <w:tr w:rsidR="00C47BE7" w:rsidRPr="00C47BE7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C47BE7" w:rsidRPr="00C47BE7" w:rsidRDefault="00C47BE7" w:rsidP="00C47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C47BE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C47BE7" w:rsidRPr="00C47BE7" w:rsidRDefault="00C47BE7" w:rsidP="00C47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7B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Parametry wymagane przez Zamawiającego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C47BE7" w:rsidRPr="00C47BE7" w:rsidRDefault="00C47BE7" w:rsidP="00C47B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7BE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Parametry oferowane</w:t>
            </w:r>
          </w:p>
        </w:tc>
      </w:tr>
      <w:tr w:rsidR="00AE09B6" w:rsidRPr="00AE09B6" w:rsidTr="008E4882">
        <w:trPr>
          <w:trHeight w:val="300"/>
        </w:trPr>
        <w:tc>
          <w:tcPr>
            <w:tcW w:w="10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Część nr </w:t>
            </w:r>
            <w:r w:rsidR="008E48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– Opryskiwacz polowy – 1 szt.  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Producent: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…………………………………………………. (podać nazwę)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Model: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…………………………………………………. (podać nazwę)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Sprzęt fabrycznie nowy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zbiornik o pojemności min. 600 [l]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E09B6" w:rsidRPr="00AE09B6" w:rsidTr="008E4882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zbiornik 3w1 z </w:t>
            </w:r>
            <w:proofErr w:type="spellStart"/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rozwadniaczem</w:t>
            </w:r>
            <w:proofErr w:type="spellEnd"/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górnym do rozpuszczania środków chemicznych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zbiornik wyposażony we wskaźnik poziomu cieczy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bookmarkStart w:id="1" w:name="RANGE!B93"/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układ płuczący: min. 60 [l]</w:t>
            </w:r>
            <w:bookmarkEnd w:id="1"/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płuczka zbiornika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belka 15M rozkładana hydraulicznie niezależnie z tyłu (L/P)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belka podnoszona hydraulicznie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hydrauliczna stabilizacja belki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elektryczne sterowanie hydrauliką belki opryskowej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zawór sterujący stało ciśnieniowy w pełni sterowany elektrycznie z kabiny ciągnika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głowice 3-pozycyjne z dyszami (ST02,ST03,ST04)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pompa o wydajności nie mniej niż 115 [L/min]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oświetlenie transportowe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zbiornik z czystą wodą do mycia rąk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wyposażenie w WPM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minimalny okres gwarancji: 12 miesięcy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E09B6" w:rsidRPr="00AE09B6" w:rsidTr="008E4882">
        <w:trPr>
          <w:trHeight w:val="300"/>
        </w:trPr>
        <w:tc>
          <w:tcPr>
            <w:tcW w:w="10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Część nr 2 – Pług obracany 3-skibowy – 1 szt.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Producent: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…………………………………………………. (podać nazwę)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Model: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…………………………………………………. (podać nazwę)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Sprzęt fabrycznie nowy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korpusów: 3 z możliwością rozbudowy do 4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rama profil: 120 x 120 [mm]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zabezpieczenie kołkowe </w:t>
            </w:r>
            <w:proofErr w:type="spellStart"/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zrywalne</w:t>
            </w:r>
            <w:proofErr w:type="spellEnd"/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przeciw kamieniom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regulowana szerokość skiby: 30, 35, 40, 45 [cm]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prześwit pod ramą: min 76 [cm]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rozstaw korpusów: min 85 [cm]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lemiesz: 16" z dłutami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gumowe koło z możliwością regulacji głębokości pracy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wszystkie elementy robocze wykonane ze stali borowej hartowanej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waga: do 960 [kg]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zapotrzebowanie mocy: 60 - 80 [KM]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odkładnice zwykłe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listwy przedłużające odkładnice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przedpłużki zwykłe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krój talerzowy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minimalny okres gwarancji: 24 miesiące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E09B6" w:rsidRPr="00AE09B6" w:rsidTr="008E4882">
        <w:trPr>
          <w:trHeight w:val="300"/>
        </w:trPr>
        <w:tc>
          <w:tcPr>
            <w:tcW w:w="10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Część nr </w:t>
            </w:r>
            <w:r w:rsidR="008E48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– Talerze do talerzówki, 560 [mm] – 30 szt.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Producent: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…………………………………………………. (podać nazwę)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Model: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…………………………………………………. (podać nazwę)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Sprzęt fabrycznie nowy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talerz do talerzówki Grano </w:t>
            </w:r>
            <w:proofErr w:type="spellStart"/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Shark</w:t>
            </w:r>
            <w:proofErr w:type="spellEnd"/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2.5 (w posiadaniu Zamawiającego)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talerz uzębiony do piasty 6 otworowej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średnica zew.: 560 [mm]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grubość: min. 4 [mm]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otworów: 6 na rozstawie 122 [mm]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średnica otworu: 13 [mm]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wykonany ze stali borowej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zaostrzenie talerza na całym jego obwodzie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minimalny okres gwarancji: 12 miesięcy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E09B6" w:rsidRPr="00AE09B6" w:rsidTr="008E4882">
        <w:trPr>
          <w:trHeight w:val="300"/>
        </w:trPr>
        <w:tc>
          <w:tcPr>
            <w:tcW w:w="10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Część nr </w:t>
            </w:r>
            <w:r w:rsidR="008E48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– </w:t>
            </w:r>
            <w:proofErr w:type="spellStart"/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Wymiatarka</w:t>
            </w:r>
            <w:proofErr w:type="spellEnd"/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zawieszana dwuwirnikowa przód hydrauliczna – 1 szt.  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Producent: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…………………………………………………. (podać nazwę)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Model: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…………………………………………………. (podać nazwę)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Sprzęt fabrycznie nowy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rodzaj mocowania </w:t>
            </w:r>
            <w:proofErr w:type="spellStart"/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wymiatarki</w:t>
            </w:r>
            <w:proofErr w:type="spellEnd"/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: zaczepiana z przodu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ilość ramion zamiatających: 2 [szt.]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napęd głowicy wymiatającej: 2 silniki hydrauliczne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wysuw i podnoszenie hydrauliczne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prędkość robocza: max. 12 [km/h]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szerokość robocza: max. 3,6 [m]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zagarniacze</w:t>
            </w:r>
            <w:proofErr w:type="spellEnd"/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wymiatające gumowe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AE09B6" w:rsidRPr="00AE09B6" w:rsidTr="008E4882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minimalny okres gwarancji: 12 miesięcy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9B6" w:rsidRPr="00AE09B6" w:rsidRDefault="00AE09B6" w:rsidP="00AE09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8E4882" w:rsidRPr="00AE09B6" w:rsidTr="00B32FE4">
        <w:trPr>
          <w:trHeight w:val="300"/>
        </w:trPr>
        <w:tc>
          <w:tcPr>
            <w:tcW w:w="10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E1F2"/>
            <w:noWrap/>
            <w:vAlign w:val="bottom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Część nr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– Opryskiwacz polowy – zawieszany – 1 szt.  </w:t>
            </w:r>
          </w:p>
        </w:tc>
      </w:tr>
      <w:tr w:rsidR="008E4882" w:rsidRPr="00AE09B6" w:rsidTr="00B32FE4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82" w:rsidRPr="00AE09B6" w:rsidRDefault="008E4882" w:rsidP="00B32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82" w:rsidRPr="00AE09B6" w:rsidRDefault="008E4882" w:rsidP="00B32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Producent: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…………………………………………………. (podać nazwę)</w:t>
            </w:r>
          </w:p>
        </w:tc>
      </w:tr>
      <w:tr w:rsidR="008E4882" w:rsidRPr="00AE09B6" w:rsidTr="00B32FE4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82" w:rsidRPr="00AE09B6" w:rsidRDefault="008E4882" w:rsidP="00B32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82" w:rsidRPr="00AE09B6" w:rsidRDefault="008E4882" w:rsidP="00B32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Model: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…………………………………………………. (podać nazwę)</w:t>
            </w:r>
          </w:p>
        </w:tc>
      </w:tr>
      <w:tr w:rsidR="008E4882" w:rsidRPr="00AE09B6" w:rsidTr="00B32FE4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82" w:rsidRPr="00AE09B6" w:rsidRDefault="008E4882" w:rsidP="00B32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882" w:rsidRPr="00AE09B6" w:rsidRDefault="008E4882" w:rsidP="00B32F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Sprzęt fabrycznie nowy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8E4882" w:rsidRPr="00AE09B6" w:rsidTr="00B32FE4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zbiornik polietylenowy o obj. min. 600 [L]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  <w:tr w:rsidR="008E4882" w:rsidRPr="00AE09B6" w:rsidTr="00B32FE4">
        <w:trPr>
          <w:trHeight w:val="765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wskaźnik poziomu cieczy; szczelna pokrywa otworu wlewowego; przewód ssawny w zagłębieniu dna; hydrauliczne mieszanie cieczy użytkowej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8E4882" w:rsidRPr="00AE09B6" w:rsidTr="00B32FE4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elementy układu cieczowego (pompa, zawór operacyjny, filtry, korpusy rozpylaczy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8E4882" w:rsidRPr="00AE09B6" w:rsidTr="00B32FE4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pompa przeponowa napędzana z WOM; wydatek min. 100 [L/min]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(TAK/NIE)*; ………………………… (podać wartość)</w:t>
            </w:r>
          </w:p>
        </w:tc>
      </w:tr>
      <w:tr w:rsidR="008E4882" w:rsidRPr="00AE09B6" w:rsidTr="00B32FE4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filtr ssawny zewnętrzny z wymiennym wkładem filtrującym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8E4882" w:rsidRPr="00AE09B6" w:rsidTr="00B32FE4">
        <w:trPr>
          <w:trHeight w:val="102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zawór operacyjny: regulacja ciśnienia; manometr glicerynowy; 3 zawory sekcyjne; dodatkowy zawór z wyjściem do podłączenia urządzeń ciśnieniowych (np. lanca, pistolet ciśnieniowy, eżektor)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8E4882" w:rsidRPr="00AE09B6" w:rsidTr="00B32FE4">
        <w:trPr>
          <w:trHeight w:val="51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filtr ciśnieniowy – zintegrowany z zaworem operacyjnym lub ciśnieniowe filtry sekcyjne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8E4882" w:rsidRPr="00AE09B6" w:rsidTr="00B32FE4">
        <w:trPr>
          <w:trHeight w:val="204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belka polowa o szerokości min. 12 [m]; stabilizacja bierna (mechaniczna - np. </w:t>
            </w:r>
            <w:proofErr w:type="spellStart"/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samopoziomowanie</w:t>
            </w:r>
            <w:proofErr w:type="spellEnd"/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na trapezowym układzie zawieszenia); podnoszenie hydrauliczne; 3 sekcje opryskowe; potrójne korpusy rozpylaczy na sekcyjnych rurach cieczowych - bez rozpylaczy; komplet kołpaków bagnetowych (zatrzaskowych – stałopozycyjnych); rozstaw korpusów rozpylaczy min. 50 [cm]; 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(TAK/NIE)*; ………………………… (podać wartość)</w:t>
            </w:r>
          </w:p>
        </w:tc>
      </w:tr>
      <w:tr w:rsidR="008E4882" w:rsidRPr="00AE09B6" w:rsidTr="00B32FE4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dodatkowy zbiornik na czystą wodę i do mycia rąk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i/>
                <w:iCs/>
                <w:sz w:val="18"/>
                <w:szCs w:val="18"/>
                <w:lang w:eastAsia="pl-PL"/>
              </w:rPr>
              <w:t>(TAK/NIE)*</w:t>
            </w:r>
          </w:p>
        </w:tc>
      </w:tr>
      <w:tr w:rsidR="008E4882" w:rsidRPr="00AE09B6" w:rsidTr="00B32FE4">
        <w:trPr>
          <w:trHeight w:val="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minimalny okres gwarancji: 12 miesięcy</w:t>
            </w:r>
          </w:p>
        </w:tc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882" w:rsidRPr="00AE09B6" w:rsidRDefault="008E4882" w:rsidP="00B32F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AE09B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………………………………………… </w:t>
            </w:r>
            <w:r w:rsidRPr="00AE09B6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l-PL"/>
              </w:rPr>
              <w:t>(podać wartość)</w:t>
            </w:r>
          </w:p>
        </w:tc>
      </w:tr>
    </w:tbl>
    <w:p w:rsidR="00C47BE7" w:rsidRDefault="00C47BE7" w:rsidP="00C47BE7">
      <w:pPr>
        <w:jc w:val="center"/>
      </w:pPr>
    </w:p>
    <w:p w:rsidR="00C47BE7" w:rsidRPr="00C47BE7" w:rsidRDefault="00C47BE7" w:rsidP="00AB31AF">
      <w:pPr>
        <w:rPr>
          <w:i/>
        </w:rPr>
      </w:pPr>
      <w:r w:rsidRPr="00C47BE7">
        <w:rPr>
          <w:i/>
        </w:rPr>
        <w:t>* niepotrzebne skreślić</w:t>
      </w:r>
    </w:p>
    <w:p w:rsidR="00CE0A3F" w:rsidRDefault="00CE0A3F" w:rsidP="00382804"/>
    <w:p w:rsidR="00382804" w:rsidRDefault="00382804" w:rsidP="00382804"/>
    <w:p w:rsidR="00AB31AF" w:rsidRDefault="00AB31AF" w:rsidP="00382804"/>
    <w:p w:rsidR="00382804" w:rsidRDefault="00382804" w:rsidP="008E4882">
      <w:pPr>
        <w:spacing w:after="0"/>
      </w:pPr>
    </w:p>
    <w:sectPr w:rsidR="00382804" w:rsidSect="00FC409F">
      <w:headerReference w:type="default" r:id="rId8"/>
      <w:footerReference w:type="default" r:id="rId9"/>
      <w:pgSz w:w="11906" w:h="16838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C89" w:rsidRDefault="00523C89" w:rsidP="00382804">
      <w:pPr>
        <w:spacing w:after="0" w:line="240" w:lineRule="auto"/>
      </w:pPr>
      <w:r>
        <w:separator/>
      </w:r>
    </w:p>
  </w:endnote>
  <w:endnote w:type="continuationSeparator" w:id="0">
    <w:p w:rsidR="00523C89" w:rsidRDefault="00523C89" w:rsidP="00382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3171317"/>
      <w:docPartObj>
        <w:docPartGallery w:val="Page Numbers (Bottom of Page)"/>
        <w:docPartUnique/>
      </w:docPartObj>
    </w:sdtPr>
    <w:sdtEndPr/>
    <w:sdtContent>
      <w:p w:rsidR="008C7675" w:rsidRDefault="008C7675">
        <w:pPr>
          <w:pStyle w:val="Stopka"/>
          <w:jc w:val="right"/>
        </w:pPr>
        <w:r w:rsidRPr="00C47BE7">
          <w:rPr>
            <w:sz w:val="18"/>
            <w:szCs w:val="18"/>
          </w:rPr>
          <w:fldChar w:fldCharType="begin"/>
        </w:r>
        <w:r w:rsidRPr="00C47BE7">
          <w:rPr>
            <w:sz w:val="18"/>
            <w:szCs w:val="18"/>
          </w:rPr>
          <w:instrText>PAGE   \* MERGEFORMAT</w:instrText>
        </w:r>
        <w:r w:rsidRPr="00C47BE7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6</w:t>
        </w:r>
        <w:r w:rsidRPr="00C47BE7">
          <w:rPr>
            <w:sz w:val="18"/>
            <w:szCs w:val="18"/>
          </w:rPr>
          <w:fldChar w:fldCharType="end"/>
        </w:r>
      </w:p>
    </w:sdtContent>
  </w:sdt>
  <w:p w:rsidR="008C7675" w:rsidRDefault="008C76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C89" w:rsidRDefault="00523C89" w:rsidP="00382804">
      <w:pPr>
        <w:spacing w:after="0" w:line="240" w:lineRule="auto"/>
      </w:pPr>
      <w:r>
        <w:separator/>
      </w:r>
    </w:p>
  </w:footnote>
  <w:footnote w:type="continuationSeparator" w:id="0">
    <w:p w:rsidR="00523C89" w:rsidRDefault="00523C89" w:rsidP="003828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82" w:rsidRPr="008E4882" w:rsidRDefault="008E4882" w:rsidP="008E4882">
    <w:pPr>
      <w:pStyle w:val="Nagwek"/>
      <w:jc w:val="right"/>
      <w:rPr>
        <w:sz w:val="20"/>
        <w:szCs w:val="20"/>
      </w:rPr>
    </w:pPr>
    <w:r w:rsidRPr="008E4882">
      <w:rPr>
        <w:sz w:val="20"/>
        <w:szCs w:val="20"/>
      </w:rPr>
      <w:t xml:space="preserve">Załącznik nr </w:t>
    </w:r>
    <w:r>
      <w:rPr>
        <w:sz w:val="20"/>
        <w:szCs w:val="20"/>
      </w:rPr>
      <w:t>1</w:t>
    </w:r>
    <w:r w:rsidRPr="008E4882">
      <w:rPr>
        <w:sz w:val="20"/>
        <w:szCs w:val="20"/>
      </w:rPr>
      <w:t>a do Zapytania ofertowego</w:t>
    </w:r>
  </w:p>
  <w:p w:rsidR="008E4882" w:rsidRDefault="008E48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26C6C"/>
    <w:multiLevelType w:val="hybridMultilevel"/>
    <w:tmpl w:val="CC26495E"/>
    <w:lvl w:ilvl="0" w:tplc="2B885AF4">
      <w:start w:val="1"/>
      <w:numFmt w:val="decimal"/>
      <w:lvlText w:val="%1)"/>
      <w:lvlJc w:val="left"/>
      <w:pPr>
        <w:tabs>
          <w:tab w:val="num" w:pos="703"/>
        </w:tabs>
        <w:ind w:left="624" w:hanging="624"/>
      </w:pPr>
      <w:rPr>
        <w:rFonts w:cs="Times New Roman" w:hint="default"/>
      </w:rPr>
    </w:lvl>
    <w:lvl w:ilvl="1" w:tplc="F126ED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804"/>
    <w:rsid w:val="000D074F"/>
    <w:rsid w:val="00195B64"/>
    <w:rsid w:val="002A737A"/>
    <w:rsid w:val="002C73F6"/>
    <w:rsid w:val="002D1323"/>
    <w:rsid w:val="003172B9"/>
    <w:rsid w:val="00354F8B"/>
    <w:rsid w:val="00382804"/>
    <w:rsid w:val="003B00A6"/>
    <w:rsid w:val="003C1F93"/>
    <w:rsid w:val="003F720C"/>
    <w:rsid w:val="00455ED1"/>
    <w:rsid w:val="00523C89"/>
    <w:rsid w:val="00533ABF"/>
    <w:rsid w:val="005535A7"/>
    <w:rsid w:val="005774FA"/>
    <w:rsid w:val="00702286"/>
    <w:rsid w:val="008724BB"/>
    <w:rsid w:val="008C7675"/>
    <w:rsid w:val="008E4882"/>
    <w:rsid w:val="00904DA4"/>
    <w:rsid w:val="009C49E7"/>
    <w:rsid w:val="00AB31AF"/>
    <w:rsid w:val="00AE09B6"/>
    <w:rsid w:val="00B41C7C"/>
    <w:rsid w:val="00B724AD"/>
    <w:rsid w:val="00BA4C9E"/>
    <w:rsid w:val="00C209DC"/>
    <w:rsid w:val="00C2222F"/>
    <w:rsid w:val="00C30A2C"/>
    <w:rsid w:val="00C47BE7"/>
    <w:rsid w:val="00C808DA"/>
    <w:rsid w:val="00C92909"/>
    <w:rsid w:val="00CE0A3F"/>
    <w:rsid w:val="00D6015A"/>
    <w:rsid w:val="00F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BBFF40-6D14-4F5A-B70A-87D998EF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09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82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804"/>
  </w:style>
  <w:style w:type="paragraph" w:styleId="Stopka">
    <w:name w:val="footer"/>
    <w:basedOn w:val="Normalny"/>
    <w:link w:val="StopkaZnak"/>
    <w:unhideWhenUsed/>
    <w:rsid w:val="00382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804"/>
  </w:style>
  <w:style w:type="character" w:styleId="Hipercze">
    <w:name w:val="Hyperlink"/>
    <w:basedOn w:val="Domylnaczcionkaakapitu"/>
    <w:uiPriority w:val="99"/>
    <w:semiHidden/>
    <w:unhideWhenUsed/>
    <w:rsid w:val="00CE0A3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E0A3F"/>
    <w:rPr>
      <w:color w:val="954F72"/>
      <w:u w:val="single"/>
    </w:rPr>
  </w:style>
  <w:style w:type="paragraph" w:customStyle="1" w:styleId="font5">
    <w:name w:val="font5"/>
    <w:basedOn w:val="Normalny"/>
    <w:rsid w:val="00CE0A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CE0A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CE0A3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3">
    <w:name w:val="xl73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5">
    <w:name w:val="xl75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6">
    <w:name w:val="xl76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8">
    <w:name w:val="xl78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1">
    <w:name w:val="xl81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3">
    <w:name w:val="xl83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pl-PL"/>
    </w:rPr>
  </w:style>
  <w:style w:type="paragraph" w:customStyle="1" w:styleId="xl87">
    <w:name w:val="xl87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8">
    <w:name w:val="xl88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CE0A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CE0A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CE0A3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CE0A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CE0A3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sonormal0">
    <w:name w:val="msonormal"/>
    <w:basedOn w:val="Normalny"/>
    <w:rsid w:val="00C4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8">
    <w:name w:val="font8"/>
    <w:basedOn w:val="Normalny"/>
    <w:rsid w:val="00C47BE7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lang w:eastAsia="pl-PL"/>
    </w:rPr>
  </w:style>
  <w:style w:type="paragraph" w:customStyle="1" w:styleId="xl94">
    <w:name w:val="xl94"/>
    <w:basedOn w:val="Normalny"/>
    <w:rsid w:val="00C47B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C47BE7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C47B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2222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222F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C2222F"/>
    <w:rPr>
      <w:vertAlign w:val="superscript"/>
    </w:rPr>
  </w:style>
  <w:style w:type="paragraph" w:customStyle="1" w:styleId="xl70">
    <w:name w:val="xl70"/>
    <w:basedOn w:val="Normalny"/>
    <w:rsid w:val="00A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AE09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0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9B6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3B0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B00A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061C4-0ACA-46F3-8855-81FA3B23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809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PC</cp:lastModifiedBy>
  <cp:revision>21</cp:revision>
  <cp:lastPrinted>2022-06-13T07:54:00Z</cp:lastPrinted>
  <dcterms:created xsi:type="dcterms:W3CDTF">2022-04-26T23:37:00Z</dcterms:created>
  <dcterms:modified xsi:type="dcterms:W3CDTF">2022-07-08T10:26:00Z</dcterms:modified>
</cp:coreProperties>
</file>